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27" w:rsidRDefault="00620A3C" w:rsidP="009C3B27">
      <w:pPr>
        <w:spacing w:before="120" w:after="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9C3B27">
        <w:rPr>
          <w:rFonts w:ascii="Arial" w:hAnsi="Arial" w:cs="Arial"/>
          <w:b/>
          <w:color w:val="FF0000"/>
          <w:sz w:val="36"/>
          <w:szCs w:val="36"/>
        </w:rPr>
        <w:t xml:space="preserve">Полезные </w:t>
      </w:r>
      <w:r w:rsidR="00B91E02" w:rsidRPr="009C3B27">
        <w:rPr>
          <w:rFonts w:ascii="Arial" w:hAnsi="Arial" w:cs="Arial"/>
          <w:b/>
          <w:color w:val="FF0000"/>
          <w:sz w:val="36"/>
          <w:szCs w:val="36"/>
        </w:rPr>
        <w:t>продукты</w:t>
      </w:r>
      <w:r w:rsidRPr="009C3B27">
        <w:rPr>
          <w:rFonts w:ascii="Arial" w:hAnsi="Arial" w:cs="Arial"/>
          <w:b/>
          <w:color w:val="FF0000"/>
          <w:sz w:val="36"/>
          <w:szCs w:val="36"/>
        </w:rPr>
        <w:t xml:space="preserve"> </w:t>
      </w:r>
    </w:p>
    <w:p w:rsidR="00620A3C" w:rsidRPr="009C3B27" w:rsidRDefault="00620A3C" w:rsidP="009C3B27">
      <w:pPr>
        <w:spacing w:after="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9C3B27">
        <w:rPr>
          <w:rFonts w:ascii="Arial" w:hAnsi="Arial" w:cs="Arial"/>
          <w:b/>
          <w:color w:val="FF0000"/>
          <w:sz w:val="36"/>
          <w:szCs w:val="36"/>
        </w:rPr>
        <w:t>для детей дошкольного возраста</w:t>
      </w:r>
    </w:p>
    <w:p w:rsidR="009C3B27" w:rsidRDefault="009C3B27" w:rsidP="009C3B2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27" w:rsidRPr="009C3B27" w:rsidRDefault="009C3B27" w:rsidP="009C3B2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ED7419" wp14:editId="148BC311">
            <wp:simplePos x="0" y="0"/>
            <wp:positionH relativeFrom="column">
              <wp:posOffset>3556635</wp:posOffset>
            </wp:positionH>
            <wp:positionV relativeFrom="paragraph">
              <wp:posOffset>571500</wp:posOffset>
            </wp:positionV>
            <wp:extent cx="2868295" cy="1490345"/>
            <wp:effectExtent l="0" t="0" r="0" b="0"/>
            <wp:wrapSquare wrapText="bothSides"/>
            <wp:docPr id="1" name="Рисунок 1" descr="http://fitnessomaniya.ru/wp-content/uploads/2015/02/2030408_44158-70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tnessomaniya.ru/wp-content/uploads/2015/02/2030408_44158-700x7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 дошкольника должен обеспечивать покрытие его </w:t>
      </w:r>
      <w:proofErr w:type="spellStart"/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</w:t>
      </w:r>
      <w:proofErr w:type="spellEnd"/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Строгий режим приема пищи, кулинарная обработка продуктов, разнообразие блюд, благоприятная обстановка во время еды – все это и составляет сбалансированное питание.</w:t>
      </w:r>
    </w:p>
    <w:p w:rsidR="009C3B27" w:rsidRPr="009C3B27" w:rsidRDefault="009C3B27" w:rsidP="003975B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Составлению меню следует уделять особенно пристальное внимание, ведь оно должно включать все необходимые вещества для роста и здоровья крохи.</w:t>
      </w:r>
    </w:p>
    <w:p w:rsidR="009C3B27" w:rsidRPr="009C3B27" w:rsidRDefault="009C3B27" w:rsidP="009C3B27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B27" w:rsidRPr="009C3B27" w:rsidRDefault="009C3B27" w:rsidP="009C3B27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необходимо растущему организму?</w:t>
      </w:r>
    </w:p>
    <w:p w:rsidR="009C3B27" w:rsidRPr="009C3B27" w:rsidRDefault="009C3B27" w:rsidP="009C3B2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Диетологи специально разрабатывают полезные рецепты для детей, которые  удовлетворяют их потребностям. Растущий организм должен получать белки и жиры, </w:t>
      </w:r>
      <w:hyperlink r:id="rId7" w:tgtFrame="_blank" w:tooltip="Витамины в рационе ребенка" w:history="1">
        <w:r w:rsidRPr="009C3B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витамины и минеральные вещества</w:t>
        </w:r>
      </w:hyperlink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B27" w:rsidRPr="009C3B27" w:rsidRDefault="009C3B27" w:rsidP="009C3B2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сутки ребенку требуется 65-70 г жиров и столько же белков. Жиры участвуют в строительстве нервных тканей и в обменных процессах. Бараний и говяжий жиры в детском питании использовать не рекомендуется.</w:t>
      </w:r>
    </w:p>
    <w:p w:rsidR="009C3B27" w:rsidRPr="009C3B27" w:rsidRDefault="009C3B27" w:rsidP="009C3B2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Витамины важны для дошкольника. Если ребенок питается только молочной и мучной продукцией, может возникнуть авитаминоз. При полноценном </w:t>
      </w:r>
      <w:hyperlink r:id="rId8" w:tgtFrame="_blank" w:history="1">
        <w:r w:rsidRPr="009C3B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питании</w:t>
        </w:r>
      </w:hyperlink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включающем продукты растительного и животного происхождения, организм получает все необходимое. Можно дополнительно ввести в зимнее время года настой шиповника – он поможет восполнить нехватку витаминов.</w:t>
      </w:r>
    </w:p>
    <w:p w:rsidR="009C3B27" w:rsidRPr="009C3B27" w:rsidRDefault="009C3B27" w:rsidP="009C3B2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Минеральные вещества также имеют большое значение в период роста. Поэтому полезные рецепты для детей должны включать продукты, которые содержат фосфор, магний, кальций и железо. Такой важный элемент, как фтор, содержится в молоке, морской рыбе, говядине, овощах и ржаном хлебе.</w:t>
      </w:r>
    </w:p>
    <w:p w:rsidR="009C3B27" w:rsidRPr="009C3B27" w:rsidRDefault="009C3B27" w:rsidP="009C3B2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620A3C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Молоко. Отличается высоким содержанием белков, жиров, углеводов и минеральных веществ. Только не предлагайте ребенку слишком жирное молоко. Достаточно будет 1,5 или 2,5% (после года).</w:t>
      </w:r>
    </w:p>
    <w:p w:rsidR="009C3B27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Кефир и йогурт. В них содержатся </w:t>
      </w:r>
      <w:proofErr w:type="spellStart"/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пробиотики</w:t>
      </w:r>
      <w:proofErr w:type="spellEnd"/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(живые бактерии молочной кислоты), которые поддерживают бактериальную флору кишечника и способствуют повышению иммунитета.</w:t>
      </w:r>
    </w:p>
    <w:p w:rsidR="00620A3C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кроху с кефиром можно уже с 8 месяцев, а с йогуртом – после 1,5 года.</w:t>
      </w:r>
    </w:p>
    <w:p w:rsidR="009C3B27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Яблоки. Регулируют бактериальную флору кишечника и улучшают пищеварение. Обратите внимание, что яблоки сохраняют полезные свойства практически всю зиму. И только к февралю витаминов в них уже почти не остается.</w:t>
      </w:r>
    </w:p>
    <w:p w:rsidR="00620A3C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давать при простуде, гриппе, усталости, анемии, после болезни.</w:t>
      </w:r>
    </w:p>
    <w:p w:rsidR="00620A3C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Морковь. Она обладает достаточно сильным лекарственным действием. Повышает сопротивляемость организма вирусам, помогает при анемии или общей слабости. К тому же сдержит бета-каротин, который необходим для хорошего зрения.</w:t>
      </w:r>
    </w:p>
    <w:p w:rsidR="009C3B27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Мед. Является не только лакомством для детей, но и очень полезным продуктом для повышения иммунитета. Он укрепляет иммунитет, помогает при лечении простуды и положительно влияет на кровеносную систему. Только давать его нужно очень осторожно, ведь это еще и сильный аллерген.</w:t>
      </w:r>
    </w:p>
    <w:p w:rsidR="00620A3C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Выбирая мед для ребенка, отдайте предпочтение </w:t>
      </w:r>
      <w:proofErr w:type="gramStart"/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липовому</w:t>
      </w:r>
      <w:proofErr w:type="gramEnd"/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гречневому. Добавляйте его в чай по 1 ч.л. пару раз в неделю.</w:t>
      </w:r>
    </w:p>
    <w:p w:rsidR="00620A3C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Свекла. Этот овощ хорош для профилактики анемии, оказывает противовоспалительное действие и улучшает работу нервной системы. А небольшая порция салата из вареной свеклы улучшает аппетит.</w:t>
      </w:r>
    </w:p>
    <w:p w:rsidR="00620A3C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Зелень петрушки. Достаточно одной чайной ложки измельченной зелени в сутки, чтобы ребенок получил суточную дозу витаминов и минералов. Благодаря содержанию почти всех витаминов, кальция, калия, железа и фосфора, петрушка хорошо поможет при простуде и гриппе.</w:t>
      </w: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приготовлении супчика, рагу или овощного пюре, не забывайте добавлять в него немного мелко нарезанных листьев.</w:t>
      </w:r>
    </w:p>
    <w:p w:rsidR="00620A3C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Морская рыба. Основной источник ненасыщенных жирных кислот, которые оказывают положительное влияние на работу мозга и нервную систему, а также повышают иммунитет.</w:t>
      </w:r>
    </w:p>
    <w:p w:rsidR="00620A3C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Индейка. Самое полезное диетическое мясо. Ведь не зря его рекомендуют аллергикам. Оно богато белком, витаминами группы</w:t>
      </w:r>
      <w:proofErr w:type="gramStart"/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железом, цинком и магнием. Повышает защитные силы организма, и является хорошей профилактикой анемии.</w:t>
      </w:r>
    </w:p>
    <w:p w:rsidR="00620A3C" w:rsidRPr="009C3B27" w:rsidRDefault="00620A3C" w:rsidP="009C3B27">
      <w:pPr>
        <w:numPr>
          <w:ilvl w:val="0"/>
          <w:numId w:val="24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и чеснок. Они популярны за счет содержания фитонцидов, которые убивают бактерии, и способствуют повышению иммунитета.</w:t>
      </w:r>
    </w:p>
    <w:p w:rsidR="009C3B27" w:rsidRDefault="009C3B27" w:rsidP="009C3B27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20A3C" w:rsidRDefault="00620A3C" w:rsidP="009C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Правила приема пищи</w:t>
      </w:r>
    </w:p>
    <w:p w:rsidR="009C3B27" w:rsidRPr="009C3B27" w:rsidRDefault="009C3B27" w:rsidP="009C3B27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20A3C" w:rsidRPr="009C3B27" w:rsidRDefault="00620A3C" w:rsidP="009C3B27">
      <w:pPr>
        <w:numPr>
          <w:ilvl w:val="0"/>
          <w:numId w:val="25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рацион ребенка должны быть включены разнообразные продукты.</w:t>
      </w:r>
    </w:p>
    <w:p w:rsidR="00620A3C" w:rsidRPr="009C3B27" w:rsidRDefault="00620A3C" w:rsidP="009C3B27">
      <w:pPr>
        <w:numPr>
          <w:ilvl w:val="0"/>
          <w:numId w:val="25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Важно, чтобы дети принимали еду 4-6 раз в день. Основных приемов пищи должно быть не меньше четырех, промежуточных </w:t>
      </w:r>
      <w:r w:rsid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– 2-</w:t>
      </w: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620A3C" w:rsidRPr="009C3B27" w:rsidRDefault="00620A3C" w:rsidP="009C3B27">
      <w:pPr>
        <w:numPr>
          <w:ilvl w:val="0"/>
          <w:numId w:val="25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не есть полуфабрикаты.</w:t>
      </w:r>
    </w:p>
    <w:p w:rsidR="00620A3C" w:rsidRPr="009C3B27" w:rsidRDefault="00620A3C" w:rsidP="009C3B27">
      <w:pPr>
        <w:numPr>
          <w:ilvl w:val="0"/>
          <w:numId w:val="25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Рекомендуемое количество овощей и фруктов: 400 грамм овощей и 300 грамм фруктов.</w:t>
      </w:r>
    </w:p>
    <w:p w:rsidR="00620A3C" w:rsidRPr="009C3B27" w:rsidRDefault="00620A3C" w:rsidP="009C3B27">
      <w:pPr>
        <w:numPr>
          <w:ilvl w:val="0"/>
          <w:numId w:val="25"/>
        </w:numPr>
        <w:shd w:val="clear" w:color="auto" w:fill="FFFFFF"/>
        <w:spacing w:after="0"/>
        <w:ind w:left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Сладкое крайне нежелательно.</w:t>
      </w:r>
    </w:p>
    <w:p w:rsidR="00620A3C" w:rsidRPr="009C3B27" w:rsidRDefault="00620A3C" w:rsidP="009C3B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детства важно приучать ребенка к неторопливому и тщательному пережевыванию пищи. Плохо разжеванная еда может травмировать пищевод, что со временем станет причиной появления гастрита. Нельзя есть чрезмерно холодную или горячую пищу. Ребенка надо кормить за 1,5-2 часа до сна.</w:t>
      </w:r>
    </w:p>
    <w:p w:rsidR="00620A3C" w:rsidRPr="009C3B27" w:rsidRDefault="00620A3C" w:rsidP="009C3B2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предлагаемой еды ребенку не должно быть больше, чем он может съесть. К новым блюдам детей приучают постепенно. Сбалансированная еда  и соблюдение режима питания является залогом здоровья в будущем.</w:t>
      </w:r>
      <w:bookmarkStart w:id="0" w:name="_GoBack"/>
      <w:bookmarkEnd w:id="0"/>
    </w:p>
    <w:sectPr w:rsidR="00620A3C" w:rsidRPr="009C3B27" w:rsidSect="00220068">
      <w:pgSz w:w="11906" w:h="16838"/>
      <w:pgMar w:top="851" w:right="849" w:bottom="851" w:left="851" w:header="709" w:footer="709" w:gutter="0"/>
      <w:pgBorders w:offsetFrom="page">
        <w:top w:val="pushPinNote1" w:sz="12" w:space="24" w:color="auto"/>
        <w:left w:val="pushPinNote1" w:sz="12" w:space="24" w:color="auto"/>
        <w:bottom w:val="pushPinNote1" w:sz="12" w:space="24" w:color="auto"/>
        <w:right w:val="pushPinNote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">
    <w:charset w:val="CC"/>
    <w:family w:val="auto"/>
    <w:pitch w:val="variable"/>
    <w:sig w:usb0="800002AF" w:usb1="4000204A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1EE1450"/>
    <w:multiLevelType w:val="multilevel"/>
    <w:tmpl w:val="E680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8E56B7"/>
    <w:multiLevelType w:val="multilevel"/>
    <w:tmpl w:val="FD42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4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20B0052"/>
    <w:multiLevelType w:val="multilevel"/>
    <w:tmpl w:val="1608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355962"/>
    <w:multiLevelType w:val="multilevel"/>
    <w:tmpl w:val="AA921BB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8F83798"/>
    <w:multiLevelType w:val="multilevel"/>
    <w:tmpl w:val="27AA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8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12"/>
  </w:num>
  <w:num w:numId="26">
    <w:abstractNumId w:val="1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0A3C"/>
    <w:rsid w:val="000A05A8"/>
    <w:rsid w:val="000C6A47"/>
    <w:rsid w:val="00103DE0"/>
    <w:rsid w:val="001136B9"/>
    <w:rsid w:val="0013576C"/>
    <w:rsid w:val="00145C44"/>
    <w:rsid w:val="00202BE1"/>
    <w:rsid w:val="00212348"/>
    <w:rsid w:val="00220068"/>
    <w:rsid w:val="002A7EEE"/>
    <w:rsid w:val="002C096A"/>
    <w:rsid w:val="002D10A3"/>
    <w:rsid w:val="003130B7"/>
    <w:rsid w:val="00325FC5"/>
    <w:rsid w:val="00364395"/>
    <w:rsid w:val="003713A4"/>
    <w:rsid w:val="00386387"/>
    <w:rsid w:val="00386DA9"/>
    <w:rsid w:val="003932FB"/>
    <w:rsid w:val="003975B7"/>
    <w:rsid w:val="003C3475"/>
    <w:rsid w:val="00416E97"/>
    <w:rsid w:val="00417C63"/>
    <w:rsid w:val="00470412"/>
    <w:rsid w:val="00486D88"/>
    <w:rsid w:val="004C08C1"/>
    <w:rsid w:val="005251E5"/>
    <w:rsid w:val="0053047F"/>
    <w:rsid w:val="00577C78"/>
    <w:rsid w:val="005854E3"/>
    <w:rsid w:val="00604BC4"/>
    <w:rsid w:val="006126CE"/>
    <w:rsid w:val="00620A3C"/>
    <w:rsid w:val="00621121"/>
    <w:rsid w:val="00622390"/>
    <w:rsid w:val="00623631"/>
    <w:rsid w:val="006635F9"/>
    <w:rsid w:val="006856B3"/>
    <w:rsid w:val="00703274"/>
    <w:rsid w:val="00713DC4"/>
    <w:rsid w:val="00725E41"/>
    <w:rsid w:val="00751715"/>
    <w:rsid w:val="00795052"/>
    <w:rsid w:val="007C51C4"/>
    <w:rsid w:val="00806AF1"/>
    <w:rsid w:val="008246A7"/>
    <w:rsid w:val="008325C3"/>
    <w:rsid w:val="008630D8"/>
    <w:rsid w:val="00867589"/>
    <w:rsid w:val="00884E1B"/>
    <w:rsid w:val="008E646C"/>
    <w:rsid w:val="008F4758"/>
    <w:rsid w:val="008F5E14"/>
    <w:rsid w:val="009239E3"/>
    <w:rsid w:val="009C3B27"/>
    <w:rsid w:val="009D2AB8"/>
    <w:rsid w:val="009E629D"/>
    <w:rsid w:val="009F49BB"/>
    <w:rsid w:val="00A10546"/>
    <w:rsid w:val="00A3613E"/>
    <w:rsid w:val="00A54346"/>
    <w:rsid w:val="00A719B3"/>
    <w:rsid w:val="00AD1BCF"/>
    <w:rsid w:val="00AD644D"/>
    <w:rsid w:val="00AE01F1"/>
    <w:rsid w:val="00B35121"/>
    <w:rsid w:val="00B91E02"/>
    <w:rsid w:val="00BB701A"/>
    <w:rsid w:val="00BC15F1"/>
    <w:rsid w:val="00BF66A3"/>
    <w:rsid w:val="00C05101"/>
    <w:rsid w:val="00C433B6"/>
    <w:rsid w:val="00C4764A"/>
    <w:rsid w:val="00C55E7F"/>
    <w:rsid w:val="00C57CE4"/>
    <w:rsid w:val="00CE423E"/>
    <w:rsid w:val="00D065C6"/>
    <w:rsid w:val="00D10BC3"/>
    <w:rsid w:val="00D760D8"/>
    <w:rsid w:val="00DA4EF3"/>
    <w:rsid w:val="00DE5EE3"/>
    <w:rsid w:val="00DE73FE"/>
    <w:rsid w:val="00E17B0E"/>
    <w:rsid w:val="00E36DE7"/>
    <w:rsid w:val="00E62937"/>
    <w:rsid w:val="00E73AA6"/>
    <w:rsid w:val="00EA7DDC"/>
    <w:rsid w:val="00EE21D2"/>
    <w:rsid w:val="00F0540A"/>
    <w:rsid w:val="00F303B0"/>
    <w:rsid w:val="00F61612"/>
    <w:rsid w:val="00F92FF1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40"/>
    <w:lsdException w:name="Table Theme" w:unhideWhenUsed="1"/>
    <w:lsdException w:name="No Spacing" w:semiHidden="0" w:uiPriority="1" w:qFormat="1"/>
    <w:lsdException w:name="Light Shading" w:semiHidden="0" w:uiPriority="40"/>
    <w:lsdException w:name="Light List" w:semiHidden="0" w:uiPriority="40"/>
    <w:lsdException w:name="Light Grid" w:semiHidden="0" w:uiPriority="40"/>
    <w:lsdException w:name="Medium Shading 1" w:semiHidden="0" w:uiPriority="40"/>
    <w:lsdException w:name="Medium Shading 2" w:semiHidden="0" w:uiPriority="40"/>
    <w:lsdException w:name="Medium List 1" w:semiHidden="0" w:uiPriority="40"/>
    <w:lsdException w:name="Medium List 2" w:semiHidden="0" w:uiPriority="40"/>
    <w:lsdException w:name="Medium Grid 1" w:semiHidden="0" w:uiPriority="40"/>
    <w:lsdException w:name="Medium Grid 2" w:semiHidden="0" w:uiPriority="40"/>
    <w:lsdException w:name="Medium Grid 3" w:semiHidden="0" w:uiPriority="40"/>
    <w:lsdException w:name="Dark List" w:semiHidden="0" w:uiPriority="40"/>
    <w:lsdException w:name="Colorful Shading" w:semiHidden="0" w:uiPriority="40"/>
    <w:lsdException w:name="Colorful List" w:semiHidden="0" w:uiPriority="40"/>
    <w:lsdException w:name="Colorful Grid" w:semiHidden="0" w:uiPriority="40"/>
    <w:lsdException w:name="Light Shading Accent 1" w:semiHidden="0" w:uiPriority="41"/>
    <w:lsdException w:name="Light List Accent 1" w:semiHidden="0" w:uiPriority="41"/>
    <w:lsdException w:name="Light Grid Accent 1" w:semiHidden="0" w:uiPriority="41"/>
    <w:lsdException w:name="Medium Shading 1 Accent 1" w:semiHidden="0" w:uiPriority="41"/>
    <w:lsdException w:name="Medium Shading 2 Accent 1" w:semiHidden="0" w:uiPriority="41"/>
    <w:lsdException w:name="Medium List 1 Accent 1" w:semiHidden="0" w:uiPriority="4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41"/>
    <w:lsdException w:name="Medium Grid 1 Accent 1" w:semiHidden="0" w:uiPriority="41"/>
    <w:lsdException w:name="Medium Grid 2 Accent 1" w:semiHidden="0" w:uiPriority="41"/>
    <w:lsdException w:name="Medium Grid 3 Accent 1" w:semiHidden="0" w:uiPriority="41"/>
    <w:lsdException w:name="Dark List Accent 1" w:semiHidden="0" w:uiPriority="41"/>
    <w:lsdException w:name="Colorful Shading Accent 1" w:semiHidden="0" w:uiPriority="41"/>
    <w:lsdException w:name="Colorful List Accent 1" w:semiHidden="0" w:uiPriority="41"/>
    <w:lsdException w:name="Colorful Grid Accent 1" w:semiHidden="0" w:uiPriority="41"/>
    <w:lsdException w:name="Light Shading Accent 2" w:semiHidden="0" w:uiPriority="42"/>
    <w:lsdException w:name="Light List Accent 2" w:semiHidden="0" w:uiPriority="42"/>
    <w:lsdException w:name="Light Grid Accent 2" w:semiHidden="0" w:uiPriority="42"/>
    <w:lsdException w:name="Medium Shading 1 Accent 2" w:semiHidden="0" w:uiPriority="42"/>
    <w:lsdException w:name="Medium Shading 2 Accent 2" w:semiHidden="0" w:uiPriority="42"/>
    <w:lsdException w:name="Medium List 1 Accent 2" w:semiHidden="0" w:uiPriority="42"/>
    <w:lsdException w:name="Medium List 2 Accent 2" w:semiHidden="0" w:uiPriority="42"/>
    <w:lsdException w:name="Medium Grid 1 Accent 2" w:semiHidden="0" w:uiPriority="42"/>
    <w:lsdException w:name="Medium Grid 2 Accent 2" w:semiHidden="0" w:uiPriority="42"/>
    <w:lsdException w:name="Medium Grid 3 Accent 2" w:semiHidden="0" w:uiPriority="42"/>
    <w:lsdException w:name="Dark List Accent 2" w:semiHidden="0" w:uiPriority="42"/>
    <w:lsdException w:name="Colorful Shading Accent 2" w:semiHidden="0" w:uiPriority="42"/>
    <w:lsdException w:name="Colorful List Accent 2" w:semiHidden="0" w:uiPriority="42"/>
    <w:lsdException w:name="Colorful Grid Accent 2" w:semiHidden="0" w:uiPriority="42"/>
    <w:lsdException w:name="Light Shading Accent 3" w:semiHidden="0" w:uiPriority="43"/>
    <w:lsdException w:name="Light List Accent 3" w:semiHidden="0" w:uiPriority="43"/>
    <w:lsdException w:name="Light Grid Accent 3" w:semiHidden="0" w:uiPriority="43"/>
    <w:lsdException w:name="Medium Shading 1 Accent 3" w:semiHidden="0" w:uiPriority="43"/>
    <w:lsdException w:name="Medium Shading 2 Accent 3" w:semiHidden="0" w:uiPriority="43"/>
    <w:lsdException w:name="Medium List 1 Accent 3" w:semiHidden="0" w:uiPriority="43"/>
    <w:lsdException w:name="Medium List 2 Accent 3" w:semiHidden="0" w:uiPriority="43"/>
    <w:lsdException w:name="Medium Grid 1 Accent 3" w:semiHidden="0" w:uiPriority="43"/>
    <w:lsdException w:name="Medium Grid 2 Accent 3" w:semiHidden="0" w:uiPriority="43"/>
    <w:lsdException w:name="Medium Grid 3 Accent 3" w:semiHidden="0" w:uiPriority="43"/>
    <w:lsdException w:name="Dark List Accent 3" w:semiHidden="0" w:uiPriority="43"/>
    <w:lsdException w:name="Colorful Shading Accent 3" w:semiHidden="0" w:uiPriority="43"/>
    <w:lsdException w:name="Colorful List Accent 3" w:semiHidden="0" w:uiPriority="43"/>
    <w:lsdException w:name="Colorful Grid Accent 3" w:semiHidden="0" w:uiPriority="43"/>
    <w:lsdException w:name="Light Shading Accent 4" w:semiHidden="0" w:uiPriority="44"/>
    <w:lsdException w:name="Light List Accent 4" w:semiHidden="0" w:uiPriority="44"/>
    <w:lsdException w:name="Light Grid Accent 4" w:semiHidden="0" w:uiPriority="44"/>
    <w:lsdException w:name="Medium Shading 1 Accent 4" w:semiHidden="0" w:uiPriority="44"/>
    <w:lsdException w:name="Medium Shading 2 Accent 4" w:semiHidden="0" w:uiPriority="44"/>
    <w:lsdException w:name="Medium List 1 Accent 4" w:semiHidden="0" w:uiPriority="44"/>
    <w:lsdException w:name="Medium List 2 Accent 4" w:semiHidden="0" w:uiPriority="44"/>
    <w:lsdException w:name="Medium Grid 1 Accent 4" w:semiHidden="0" w:uiPriority="44"/>
    <w:lsdException w:name="Medium Grid 2 Accent 4" w:semiHidden="0" w:uiPriority="44"/>
    <w:lsdException w:name="Medium Grid 3 Accent 4" w:semiHidden="0" w:uiPriority="44"/>
    <w:lsdException w:name="Dark List Accent 4" w:semiHidden="0" w:uiPriority="44"/>
    <w:lsdException w:name="Colorful Shading Accent 4" w:semiHidden="0" w:uiPriority="44"/>
    <w:lsdException w:name="Colorful List Accent 4" w:semiHidden="0" w:uiPriority="44"/>
    <w:lsdException w:name="Colorful Grid Accent 4" w:semiHidden="0" w:uiPriority="44"/>
    <w:lsdException w:name="Light Shading Accent 5" w:semiHidden="0" w:uiPriority="45"/>
    <w:lsdException w:name="Light List Accent 5" w:semiHidden="0" w:uiPriority="45"/>
    <w:lsdException w:name="Light Grid Accent 5" w:semiHidden="0" w:uiPriority="45"/>
    <w:lsdException w:name="Medium Shading 1 Accent 5" w:semiHidden="0" w:uiPriority="45"/>
    <w:lsdException w:name="Medium Shading 2 Accent 5" w:semiHidden="0" w:uiPriority="45"/>
    <w:lsdException w:name="Medium List 1 Accent 5" w:semiHidden="0" w:uiPriority="45"/>
    <w:lsdException w:name="Medium List 2 Accent 5" w:semiHidden="0" w:uiPriority="45"/>
    <w:lsdException w:name="Medium Grid 1 Accent 5" w:semiHidden="0" w:uiPriority="45"/>
    <w:lsdException w:name="Medium Grid 2 Accent 5" w:semiHidden="0" w:uiPriority="45"/>
    <w:lsdException w:name="Medium Grid 3 Accent 5" w:semiHidden="0" w:uiPriority="45"/>
    <w:lsdException w:name="Dark List Accent 5" w:semiHidden="0" w:uiPriority="45"/>
    <w:lsdException w:name="Colorful Shading Accent 5" w:semiHidden="0" w:uiPriority="45"/>
    <w:lsdException w:name="Colorful List Accent 5" w:semiHidden="0" w:uiPriority="45"/>
    <w:lsdException w:name="Colorful Grid Accent 5" w:semiHidden="0" w:uiPriority="45"/>
    <w:lsdException w:name="Light Shading Accent 6" w:semiHidden="0" w:uiPriority="46"/>
    <w:lsdException w:name="Light List Accent 6" w:semiHidden="0" w:uiPriority="46"/>
    <w:lsdException w:name="Light Grid Accent 6" w:semiHidden="0" w:uiPriority="46"/>
    <w:lsdException w:name="Medium Shading 1 Accent 6" w:semiHidden="0" w:uiPriority="46"/>
    <w:lsdException w:name="Medium Shading 2 Accent 6" w:semiHidden="0" w:uiPriority="46"/>
    <w:lsdException w:name="Medium List 1 Accent 6" w:semiHidden="0" w:uiPriority="46"/>
    <w:lsdException w:name="Medium List 2 Accent 6" w:semiHidden="0" w:uiPriority="46"/>
    <w:lsdException w:name="Medium Grid 1 Accent 6" w:semiHidden="0" w:uiPriority="46"/>
    <w:lsdException w:name="Medium Grid 2 Accent 6" w:semiHidden="0" w:uiPriority="46"/>
    <w:lsdException w:name="Medium Grid 3 Accent 6" w:semiHidden="0" w:uiPriority="46"/>
    <w:lsdException w:name="Dark List Accent 6" w:semiHidden="0" w:uiPriority="46"/>
    <w:lsdException w:name="Colorful Shading Accent 6" w:semiHidden="0" w:uiPriority="46"/>
    <w:lsdException w:name="Colorful List Accent 6" w:semiHidden="0" w:uiPriority="46"/>
    <w:lsdException w:name="Colorful Grid Accent 6" w:semiHidden="0" w:uiPriority="46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20A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next w:val="a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3">
    <w:name w:val="heading 3"/>
    <w:basedOn w:val="a"/>
    <w:next w:val="a"/>
    <w:qFormat/>
    <w:rsid w:val="00577C78"/>
    <w:pPr>
      <w:keepNext/>
      <w:numPr>
        <w:ilvl w:val="2"/>
        <w:numId w:val="6"/>
      </w:numPr>
      <w:outlineLvl w:val="2"/>
    </w:pPr>
    <w:rPr>
      <w:i/>
    </w:rPr>
  </w:style>
  <w:style w:type="paragraph" w:styleId="4">
    <w:name w:val="heading 4"/>
    <w:basedOn w:val="a"/>
    <w:next w:val="a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5">
    <w:name w:val="heading 5"/>
    <w:basedOn w:val="a"/>
    <w:next w:val="a"/>
    <w:qFormat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6">
    <w:name w:val="heading 6"/>
    <w:basedOn w:val="a"/>
    <w:next w:val="a"/>
    <w:qFormat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7">
    <w:name w:val="heading 7"/>
    <w:basedOn w:val="a"/>
    <w:next w:val="a"/>
    <w:qFormat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8">
    <w:name w:val="heading 8"/>
    <w:basedOn w:val="a"/>
    <w:next w:val="a"/>
    <w:qFormat/>
    <w:rsid w:val="00577C78"/>
    <w:pPr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qFormat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577C78"/>
    <w:pPr>
      <w:tabs>
        <w:tab w:val="center" w:pos="4536"/>
        <w:tab w:val="right" w:pos="9072"/>
      </w:tabs>
    </w:pPr>
  </w:style>
  <w:style w:type="paragraph" w:styleId="a4">
    <w:name w:val="caption"/>
    <w:basedOn w:val="a"/>
    <w:next w:val="a"/>
    <w:qFormat/>
    <w:rsid w:val="00577C78"/>
    <w:pPr>
      <w:spacing w:before="120" w:after="240"/>
    </w:pPr>
    <w:rPr>
      <w:sz w:val="16"/>
    </w:rPr>
  </w:style>
  <w:style w:type="paragraph" w:styleId="40">
    <w:name w:val="toc 4"/>
    <w:basedOn w:val="a"/>
    <w:next w:val="a"/>
    <w:autoRedefine/>
    <w:qFormat/>
    <w:rsid w:val="00577C78"/>
    <w:pPr>
      <w:ind w:left="600"/>
    </w:pPr>
  </w:style>
  <w:style w:type="paragraph" w:styleId="10">
    <w:name w:val="toc 1"/>
    <w:basedOn w:val="a"/>
    <w:next w:val="a"/>
    <w:autoRedefine/>
    <w:qFormat/>
    <w:rsid w:val="00577C78"/>
  </w:style>
  <w:style w:type="character" w:styleId="a5">
    <w:name w:val="Hyperlink"/>
    <w:basedOn w:val="a0"/>
    <w:uiPriority w:val="99"/>
    <w:semiHidden/>
    <w:rsid w:val="00577C78"/>
    <w:rPr>
      <w:rFonts w:ascii="MetaPlusLF" w:hAnsi="MetaPlusLF"/>
      <w:color w:val="0000FF"/>
      <w:u w:val="single"/>
    </w:rPr>
  </w:style>
  <w:style w:type="paragraph" w:styleId="11">
    <w:name w:val="index 1"/>
    <w:basedOn w:val="a"/>
    <w:next w:val="a"/>
    <w:autoRedefine/>
    <w:semiHidden/>
    <w:rsid w:val="00577C78"/>
    <w:pPr>
      <w:ind w:left="200" w:hanging="200"/>
    </w:pPr>
  </w:style>
  <w:style w:type="paragraph" w:styleId="20">
    <w:name w:val="index 2"/>
    <w:basedOn w:val="a"/>
    <w:next w:val="a"/>
    <w:autoRedefine/>
    <w:semiHidden/>
    <w:rsid w:val="00577C78"/>
    <w:pPr>
      <w:ind w:left="400" w:hanging="200"/>
    </w:pPr>
  </w:style>
  <w:style w:type="paragraph" w:styleId="30">
    <w:name w:val="index 3"/>
    <w:basedOn w:val="a"/>
    <w:next w:val="a"/>
    <w:autoRedefine/>
    <w:semiHidden/>
    <w:rsid w:val="00577C78"/>
    <w:pPr>
      <w:ind w:left="600" w:hanging="200"/>
    </w:pPr>
  </w:style>
  <w:style w:type="paragraph" w:styleId="41">
    <w:name w:val="index 4"/>
    <w:basedOn w:val="a"/>
    <w:next w:val="a"/>
    <w:autoRedefine/>
    <w:semiHidden/>
    <w:rsid w:val="00577C78"/>
    <w:pPr>
      <w:ind w:left="800" w:hanging="200"/>
    </w:pPr>
  </w:style>
  <w:style w:type="paragraph" w:styleId="50">
    <w:name w:val="index 5"/>
    <w:basedOn w:val="a"/>
    <w:next w:val="a"/>
    <w:autoRedefine/>
    <w:semiHidden/>
    <w:rsid w:val="00577C78"/>
    <w:pPr>
      <w:ind w:left="1000" w:hanging="200"/>
    </w:pPr>
  </w:style>
  <w:style w:type="paragraph" w:styleId="60">
    <w:name w:val="index 6"/>
    <w:basedOn w:val="a"/>
    <w:next w:val="a"/>
    <w:autoRedefine/>
    <w:semiHidden/>
    <w:rsid w:val="00577C78"/>
    <w:pPr>
      <w:ind w:left="1200" w:hanging="200"/>
    </w:pPr>
  </w:style>
  <w:style w:type="paragraph" w:styleId="70">
    <w:name w:val="index 7"/>
    <w:basedOn w:val="a"/>
    <w:next w:val="a"/>
    <w:autoRedefine/>
    <w:semiHidden/>
    <w:rsid w:val="00577C78"/>
    <w:pPr>
      <w:ind w:left="1400" w:hanging="200"/>
    </w:pPr>
  </w:style>
  <w:style w:type="paragraph" w:styleId="80">
    <w:name w:val="index 8"/>
    <w:basedOn w:val="a"/>
    <w:next w:val="a"/>
    <w:autoRedefine/>
    <w:semiHidden/>
    <w:rsid w:val="00577C78"/>
    <w:pPr>
      <w:ind w:left="1600" w:hanging="200"/>
    </w:pPr>
  </w:style>
  <w:style w:type="paragraph" w:styleId="90">
    <w:name w:val="index 9"/>
    <w:basedOn w:val="a"/>
    <w:next w:val="a"/>
    <w:autoRedefine/>
    <w:semiHidden/>
    <w:rsid w:val="00577C78"/>
    <w:pPr>
      <w:ind w:left="1800" w:hanging="200"/>
    </w:pPr>
  </w:style>
  <w:style w:type="paragraph" w:styleId="a6">
    <w:name w:val="index heading"/>
    <w:basedOn w:val="a"/>
    <w:next w:val="11"/>
    <w:semiHidden/>
    <w:rsid w:val="00577C78"/>
  </w:style>
  <w:style w:type="paragraph" w:styleId="a7">
    <w:name w:val="annotation text"/>
    <w:basedOn w:val="a"/>
    <w:semiHidden/>
    <w:rsid w:val="00577C78"/>
  </w:style>
  <w:style w:type="character" w:styleId="a8">
    <w:name w:val="annotation reference"/>
    <w:basedOn w:val="a0"/>
    <w:semiHidden/>
    <w:rsid w:val="00577C78"/>
    <w:rPr>
      <w:rFonts w:ascii="MetaPlusLF" w:hAnsi="MetaPlusLF"/>
      <w:sz w:val="16"/>
    </w:rPr>
  </w:style>
  <w:style w:type="character" w:styleId="a9">
    <w:name w:val="page number"/>
    <w:basedOn w:val="a0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a"/>
    <w:rsid w:val="00577C78"/>
    <w:rPr>
      <w:b/>
    </w:rPr>
  </w:style>
  <w:style w:type="paragraph" w:styleId="21">
    <w:name w:val="toc 2"/>
    <w:basedOn w:val="a"/>
    <w:next w:val="a"/>
    <w:autoRedefine/>
    <w:qFormat/>
    <w:rsid w:val="00577C78"/>
    <w:pPr>
      <w:ind w:left="200"/>
    </w:pPr>
  </w:style>
  <w:style w:type="paragraph" w:styleId="31">
    <w:name w:val="toc 3"/>
    <w:basedOn w:val="a"/>
    <w:next w:val="a"/>
    <w:autoRedefine/>
    <w:qFormat/>
    <w:rsid w:val="00577C78"/>
    <w:pPr>
      <w:ind w:left="400"/>
    </w:pPr>
  </w:style>
  <w:style w:type="paragraph" w:styleId="51">
    <w:name w:val="toc 5"/>
    <w:basedOn w:val="a"/>
    <w:next w:val="a"/>
    <w:autoRedefine/>
    <w:qFormat/>
    <w:rsid w:val="00577C78"/>
    <w:pPr>
      <w:ind w:left="800"/>
    </w:pPr>
  </w:style>
  <w:style w:type="paragraph" w:styleId="61">
    <w:name w:val="toc 6"/>
    <w:basedOn w:val="a"/>
    <w:next w:val="a"/>
    <w:autoRedefine/>
    <w:qFormat/>
    <w:rsid w:val="00577C78"/>
    <w:pPr>
      <w:ind w:left="1000"/>
    </w:pPr>
  </w:style>
  <w:style w:type="paragraph" w:styleId="71">
    <w:name w:val="toc 7"/>
    <w:basedOn w:val="a"/>
    <w:next w:val="a"/>
    <w:autoRedefine/>
    <w:qFormat/>
    <w:rsid w:val="00577C78"/>
    <w:pPr>
      <w:ind w:left="1200"/>
    </w:pPr>
  </w:style>
  <w:style w:type="paragraph" w:styleId="81">
    <w:name w:val="toc 8"/>
    <w:basedOn w:val="a"/>
    <w:next w:val="a"/>
    <w:autoRedefine/>
    <w:qFormat/>
    <w:rsid w:val="00577C78"/>
    <w:pPr>
      <w:ind w:left="1400"/>
    </w:pPr>
  </w:style>
  <w:style w:type="paragraph" w:styleId="91">
    <w:name w:val="toc 9"/>
    <w:basedOn w:val="a"/>
    <w:next w:val="a"/>
    <w:autoRedefine/>
    <w:qFormat/>
    <w:rsid w:val="00577C78"/>
    <w:pPr>
      <w:ind w:left="1600"/>
    </w:pPr>
  </w:style>
  <w:style w:type="character" w:styleId="aa">
    <w:name w:val="Strong"/>
    <w:basedOn w:val="a0"/>
    <w:uiPriority w:val="22"/>
    <w:qFormat/>
    <w:rsid w:val="00620A3C"/>
    <w:rPr>
      <w:b/>
      <w:bCs/>
    </w:rPr>
  </w:style>
  <w:style w:type="character" w:styleId="ab">
    <w:name w:val="Emphasis"/>
    <w:basedOn w:val="a0"/>
    <w:uiPriority w:val="20"/>
    <w:qFormat/>
    <w:rsid w:val="00B91E0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9C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3B27"/>
    <w:rPr>
      <w:rFonts w:ascii="Tahoma" w:eastAsiaTheme="minorHAnsi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8636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3406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5948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3229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9714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6239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7722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0363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226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1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8175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5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6685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7121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benok16.ru/pitani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benok16.ru/zdorove-i-gigiena/vitamini-v-ratsione-reben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Festo AG &amp; Co. KG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ru0chmi</dc:creator>
  <cp:lastModifiedBy>Rina</cp:lastModifiedBy>
  <cp:revision>2</cp:revision>
  <dcterms:created xsi:type="dcterms:W3CDTF">2016-02-25T17:13:00Z</dcterms:created>
  <dcterms:modified xsi:type="dcterms:W3CDTF">2016-02-25T17:13:00Z</dcterms:modified>
</cp:coreProperties>
</file>